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DF5E" w14:textId="2EBE59B4" w:rsidR="008E742B" w:rsidRPr="00513E0A" w:rsidRDefault="008E742B" w:rsidP="00357516">
      <w:pPr>
        <w:tabs>
          <w:tab w:val="left" w:pos="3105"/>
        </w:tabs>
        <w:spacing w:line="240" w:lineRule="auto"/>
        <w:jc w:val="center"/>
        <w:rPr>
          <w:b/>
          <w:noProof/>
          <w:sz w:val="32"/>
          <w:szCs w:val="36"/>
          <w:lang w:val="lv-LV"/>
        </w:rPr>
      </w:pPr>
      <w:r>
        <w:rPr>
          <w:b/>
          <w:noProof/>
          <w:sz w:val="32"/>
          <w:szCs w:val="36"/>
          <w:lang w:val="lv-LV"/>
        </w:rPr>
        <w:t>Zibensturnīra florbolā 3:3</w:t>
      </w:r>
      <w:r w:rsidRPr="00513E0A">
        <w:rPr>
          <w:b/>
          <w:noProof/>
          <w:sz w:val="32"/>
          <w:szCs w:val="36"/>
          <w:lang w:val="lv-LV"/>
        </w:rPr>
        <w:t xml:space="preserve"> sacensību</w:t>
      </w:r>
    </w:p>
    <w:p w14:paraId="35C7CE6D" w14:textId="77777777" w:rsidR="008E742B" w:rsidRPr="00513E0A" w:rsidRDefault="008E742B" w:rsidP="008E742B">
      <w:pPr>
        <w:pStyle w:val="Virsraksts3"/>
        <w:rPr>
          <w:rFonts w:ascii="Calibri" w:hAnsi="Calibri"/>
          <w:noProof/>
          <w:sz w:val="16"/>
          <w:szCs w:val="16"/>
          <w:lang w:val="lv-LV"/>
        </w:rPr>
      </w:pPr>
    </w:p>
    <w:p w14:paraId="4D46F259" w14:textId="77777777" w:rsidR="008E742B" w:rsidRPr="00513E0A" w:rsidRDefault="008E742B" w:rsidP="008E742B">
      <w:pPr>
        <w:pStyle w:val="Virsraksts3"/>
        <w:rPr>
          <w:rFonts w:ascii="Calibri" w:hAnsi="Calibri"/>
          <w:noProof/>
          <w:lang w:val="lv-LV"/>
        </w:rPr>
      </w:pPr>
      <w:r w:rsidRPr="00513E0A">
        <w:rPr>
          <w:rFonts w:ascii="Calibri" w:hAnsi="Calibri"/>
          <w:noProof/>
          <w:lang w:val="lv-LV"/>
        </w:rPr>
        <w:t xml:space="preserve">NOLIKUMS </w:t>
      </w:r>
    </w:p>
    <w:p w14:paraId="35CC244A" w14:textId="77777777" w:rsidR="008E742B" w:rsidRPr="00513E0A" w:rsidRDefault="008E742B" w:rsidP="008E742B">
      <w:pPr>
        <w:tabs>
          <w:tab w:val="left" w:pos="3105"/>
        </w:tabs>
        <w:spacing w:line="240" w:lineRule="auto"/>
        <w:jc w:val="both"/>
        <w:rPr>
          <w:b/>
          <w:noProof/>
          <w:sz w:val="16"/>
          <w:szCs w:val="16"/>
          <w:lang w:val="lv-LV"/>
        </w:rPr>
      </w:pPr>
    </w:p>
    <w:p w14:paraId="7398EA32" w14:textId="77777777" w:rsidR="008E742B" w:rsidRPr="004032F3" w:rsidRDefault="008E742B" w:rsidP="008E742B">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14:paraId="4C5D6CA9" w14:textId="77777777" w:rsidR="008E742B" w:rsidRDefault="008E742B" w:rsidP="008E742B">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1.Popularizēt florbola spēli, kā fiziskās aktivitātes veidu iedzīvotāju vidū un, kā lielisku brīvā laika pavadīšanas veidu.</w:t>
      </w:r>
    </w:p>
    <w:p w14:paraId="371E69D5" w14:textId="77777777" w:rsidR="008E742B" w:rsidRDefault="008E742B" w:rsidP="008E742B">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2.Organizēt sacensības Ogres novada iedzīvotājiem un pilsētas viesiem.</w:t>
      </w:r>
    </w:p>
    <w:p w14:paraId="24CEF370" w14:textId="77777777" w:rsidR="008E742B" w:rsidRDefault="008E742B" w:rsidP="008E742B">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3.</w:t>
      </w:r>
      <w:r w:rsidRPr="004032F3">
        <w:rPr>
          <w:rFonts w:ascii="Arial" w:hAnsi="Arial" w:cs="Arial"/>
          <w:noProof/>
          <w:sz w:val="24"/>
          <w:szCs w:val="24"/>
          <w:lang w:val="lv-LV"/>
        </w:rPr>
        <w:t xml:space="preserve"> Noskaidrot  Ogres </w:t>
      </w:r>
      <w:r>
        <w:rPr>
          <w:rFonts w:ascii="Arial" w:hAnsi="Arial" w:cs="Arial"/>
          <w:noProof/>
          <w:sz w:val="24"/>
          <w:szCs w:val="24"/>
          <w:lang w:val="lv-LV"/>
        </w:rPr>
        <w:t>pils</w:t>
      </w:r>
      <w:r w:rsidR="00602DA4">
        <w:rPr>
          <w:rFonts w:ascii="Arial" w:hAnsi="Arial" w:cs="Arial"/>
          <w:noProof/>
          <w:sz w:val="24"/>
          <w:szCs w:val="24"/>
          <w:lang w:val="lv-LV"/>
        </w:rPr>
        <w:t xml:space="preserve">ētas sporta  svētku </w:t>
      </w:r>
      <w:r>
        <w:rPr>
          <w:rFonts w:ascii="Arial" w:hAnsi="Arial" w:cs="Arial"/>
          <w:noProof/>
          <w:sz w:val="24"/>
          <w:szCs w:val="24"/>
          <w:lang w:val="lv-LV"/>
        </w:rPr>
        <w:t xml:space="preserve"> uzvarētāju komandas</w:t>
      </w:r>
      <w:r w:rsidRPr="004032F3">
        <w:rPr>
          <w:rFonts w:ascii="Arial" w:hAnsi="Arial" w:cs="Arial"/>
          <w:noProof/>
          <w:sz w:val="24"/>
          <w:szCs w:val="24"/>
          <w:lang w:val="lv-LV"/>
        </w:rPr>
        <w:t>.</w:t>
      </w:r>
    </w:p>
    <w:p w14:paraId="325DC81C" w14:textId="77777777" w:rsidR="008E742B" w:rsidRPr="004032F3" w:rsidRDefault="008E742B" w:rsidP="008E742B">
      <w:pPr>
        <w:tabs>
          <w:tab w:val="left" w:pos="3105"/>
        </w:tabs>
        <w:spacing w:after="0" w:line="240" w:lineRule="auto"/>
        <w:jc w:val="both"/>
        <w:rPr>
          <w:rFonts w:ascii="Arial" w:hAnsi="Arial" w:cs="Arial"/>
          <w:noProof/>
          <w:sz w:val="24"/>
          <w:szCs w:val="24"/>
          <w:lang w:val="lv-LV"/>
        </w:rPr>
      </w:pPr>
    </w:p>
    <w:p w14:paraId="52D2AB65" w14:textId="77777777" w:rsidR="008E742B" w:rsidRPr="00C823DA" w:rsidRDefault="008E742B" w:rsidP="008E742B">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14:paraId="770617A2" w14:textId="534EB492" w:rsidR="008E742B" w:rsidRPr="004032F3" w:rsidRDefault="008E742B" w:rsidP="008E742B">
      <w:pPr>
        <w:spacing w:after="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602DA4">
        <w:rPr>
          <w:rFonts w:ascii="Arial" w:hAnsi="Arial" w:cs="Arial"/>
          <w:noProof/>
          <w:sz w:val="24"/>
          <w:szCs w:val="24"/>
          <w:lang w:val="lv-LV"/>
        </w:rPr>
        <w:t xml:space="preserve"> 20</w:t>
      </w:r>
      <w:r w:rsidR="0002404E">
        <w:rPr>
          <w:rFonts w:ascii="Arial" w:hAnsi="Arial" w:cs="Arial"/>
          <w:noProof/>
          <w:sz w:val="24"/>
          <w:szCs w:val="24"/>
          <w:lang w:val="lv-LV"/>
        </w:rPr>
        <w:t>25</w:t>
      </w:r>
      <w:r w:rsidR="00602DA4">
        <w:rPr>
          <w:rFonts w:ascii="Arial" w:hAnsi="Arial" w:cs="Arial"/>
          <w:noProof/>
          <w:sz w:val="24"/>
          <w:szCs w:val="24"/>
          <w:lang w:val="lv-LV"/>
        </w:rPr>
        <w:t>.</w:t>
      </w:r>
      <w:r w:rsidR="0002404E">
        <w:rPr>
          <w:rFonts w:ascii="Arial" w:hAnsi="Arial" w:cs="Arial"/>
          <w:noProof/>
          <w:sz w:val="24"/>
          <w:szCs w:val="24"/>
          <w:lang w:val="lv-LV"/>
        </w:rPr>
        <w:t xml:space="preserve"> </w:t>
      </w:r>
      <w:r w:rsidR="00602DA4">
        <w:rPr>
          <w:rFonts w:ascii="Arial" w:hAnsi="Arial" w:cs="Arial"/>
          <w:noProof/>
          <w:sz w:val="24"/>
          <w:szCs w:val="24"/>
          <w:lang w:val="lv-LV"/>
        </w:rPr>
        <w:t>gada 2</w:t>
      </w:r>
      <w:r w:rsidR="0002404E">
        <w:rPr>
          <w:rFonts w:ascii="Arial" w:hAnsi="Arial" w:cs="Arial"/>
          <w:noProof/>
          <w:sz w:val="24"/>
          <w:szCs w:val="24"/>
          <w:lang w:val="lv-LV"/>
        </w:rPr>
        <w:t>3</w:t>
      </w:r>
      <w:r w:rsidRPr="004032F3">
        <w:rPr>
          <w:rFonts w:ascii="Arial" w:hAnsi="Arial" w:cs="Arial"/>
          <w:noProof/>
          <w:sz w:val="24"/>
          <w:szCs w:val="24"/>
          <w:lang w:val="lv-LV"/>
        </w:rPr>
        <w:t>.augustā.</w:t>
      </w:r>
    </w:p>
    <w:p w14:paraId="3FC588CE" w14:textId="32754C73" w:rsidR="008E742B" w:rsidRPr="00451171" w:rsidRDefault="008E742B" w:rsidP="008E742B">
      <w:pPr>
        <w:spacing w:after="0" w:line="240" w:lineRule="auto"/>
        <w:jc w:val="both"/>
        <w:rPr>
          <w:rFonts w:ascii="Arial" w:hAnsi="Arial" w:cs="Arial"/>
          <w:noProof/>
          <w:sz w:val="24"/>
          <w:szCs w:val="24"/>
          <w:lang w:val="lv-LV"/>
        </w:rPr>
      </w:pPr>
      <w:r w:rsidRPr="00451171">
        <w:rPr>
          <w:rFonts w:ascii="Arial" w:hAnsi="Arial" w:cs="Arial"/>
          <w:b/>
          <w:noProof/>
          <w:sz w:val="24"/>
          <w:szCs w:val="24"/>
          <w:lang w:val="lv-LV"/>
        </w:rPr>
        <w:t>Spēļu sākums</w:t>
      </w:r>
      <w:r w:rsidRPr="00451171">
        <w:rPr>
          <w:rFonts w:ascii="Arial" w:hAnsi="Arial" w:cs="Arial"/>
          <w:noProof/>
          <w:sz w:val="24"/>
          <w:szCs w:val="24"/>
          <w:lang w:val="lv-LV"/>
        </w:rPr>
        <w:t xml:space="preserve"> </w:t>
      </w:r>
      <w:r w:rsidR="00602DA4">
        <w:rPr>
          <w:rFonts w:ascii="Arial" w:hAnsi="Arial" w:cs="Arial"/>
          <w:noProof/>
          <w:sz w:val="24"/>
          <w:szCs w:val="24"/>
          <w:lang w:val="lv-LV"/>
        </w:rPr>
        <w:t xml:space="preserve">: plkst. </w:t>
      </w:r>
      <w:r w:rsidR="0002404E">
        <w:rPr>
          <w:rFonts w:ascii="Arial" w:hAnsi="Arial" w:cs="Arial"/>
          <w:noProof/>
          <w:sz w:val="24"/>
          <w:szCs w:val="24"/>
          <w:lang w:val="lv-LV"/>
        </w:rPr>
        <w:t>12:00</w:t>
      </w:r>
    </w:p>
    <w:p w14:paraId="181E107E" w14:textId="75729B66" w:rsidR="008E742B" w:rsidRDefault="008E742B" w:rsidP="008E742B">
      <w:pPr>
        <w:spacing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 xml:space="preserve">Ogre, </w:t>
      </w:r>
      <w:r w:rsidR="0002404E">
        <w:rPr>
          <w:rFonts w:ascii="Arial" w:hAnsi="Arial" w:cs="Arial"/>
          <w:noProof/>
          <w:sz w:val="24"/>
          <w:szCs w:val="24"/>
          <w:lang w:val="lv-LV"/>
        </w:rPr>
        <w:t xml:space="preserve">Ogres novada Kultūras centra laukums </w:t>
      </w:r>
      <w:r>
        <w:rPr>
          <w:rFonts w:ascii="Arial" w:hAnsi="Arial" w:cs="Arial"/>
          <w:noProof/>
          <w:sz w:val="24"/>
          <w:szCs w:val="24"/>
          <w:lang w:val="lv-LV"/>
        </w:rPr>
        <w:t xml:space="preserve">(Brīvības iela </w:t>
      </w:r>
      <w:r w:rsidR="0002404E">
        <w:rPr>
          <w:rFonts w:ascii="Arial" w:hAnsi="Arial" w:cs="Arial"/>
          <w:noProof/>
          <w:sz w:val="24"/>
          <w:szCs w:val="24"/>
          <w:lang w:val="lv-LV"/>
        </w:rPr>
        <w:t>15</w:t>
      </w:r>
      <w:r>
        <w:rPr>
          <w:rFonts w:ascii="Arial" w:hAnsi="Arial" w:cs="Arial"/>
          <w:noProof/>
          <w:sz w:val="24"/>
          <w:szCs w:val="24"/>
          <w:lang w:val="lv-LV"/>
        </w:rPr>
        <w:t>).</w:t>
      </w:r>
    </w:p>
    <w:p w14:paraId="546B7A74" w14:textId="77777777" w:rsidR="008E742B" w:rsidRDefault="008E742B" w:rsidP="008E742B">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14:paraId="3A459553" w14:textId="77777777" w:rsidR="008E742B" w:rsidRPr="00602DA4" w:rsidRDefault="008E742B" w:rsidP="008E742B">
      <w:pPr>
        <w:spacing w:after="0" w:line="240" w:lineRule="auto"/>
        <w:jc w:val="both"/>
        <w:rPr>
          <w:rFonts w:ascii="Arial" w:hAnsi="Arial" w:cs="Arial"/>
          <w:color w:val="414141"/>
          <w:sz w:val="24"/>
          <w:szCs w:val="24"/>
          <w:lang w:val="lv-LV"/>
        </w:rPr>
      </w:pPr>
      <w:r w:rsidRPr="001F4FD2">
        <w:rPr>
          <w:rFonts w:ascii="Arial" w:hAnsi="Arial" w:cs="Arial"/>
          <w:noProof/>
          <w:sz w:val="24"/>
          <w:szCs w:val="24"/>
          <w:lang w:val="lv-LV"/>
        </w:rPr>
        <w:t>Sacensības organizē un vada Ogres novada sporta centrs sadarb</w:t>
      </w:r>
      <w:r>
        <w:rPr>
          <w:rFonts w:ascii="Arial" w:hAnsi="Arial" w:cs="Arial"/>
          <w:noProof/>
          <w:sz w:val="24"/>
          <w:szCs w:val="24"/>
          <w:lang w:val="lv-LV"/>
        </w:rPr>
        <w:t xml:space="preserve">ībā ar Ogres novada pašvaldību un </w:t>
      </w:r>
      <w:r w:rsidRPr="00602DA4">
        <w:rPr>
          <w:rFonts w:ascii="Arial" w:hAnsi="Arial" w:cs="Arial"/>
          <w:color w:val="414141"/>
          <w:sz w:val="24"/>
          <w:szCs w:val="24"/>
          <w:lang w:val="lv-LV"/>
        </w:rPr>
        <w:t xml:space="preserve">biedrību florbola klubu “Ogres vilki”. </w:t>
      </w:r>
    </w:p>
    <w:p w14:paraId="1A7E5B2F" w14:textId="77777777" w:rsidR="008E742B" w:rsidRPr="001F4FD2" w:rsidRDefault="008E742B" w:rsidP="008E742B">
      <w:pPr>
        <w:spacing w:after="0" w:line="240" w:lineRule="auto"/>
        <w:jc w:val="both"/>
        <w:rPr>
          <w:rFonts w:ascii="Arial" w:hAnsi="Arial" w:cs="Arial"/>
          <w:noProof/>
          <w:sz w:val="24"/>
          <w:szCs w:val="24"/>
          <w:lang w:val="lv-LV"/>
        </w:rPr>
      </w:pPr>
    </w:p>
    <w:p w14:paraId="7C7CDF3B" w14:textId="77777777" w:rsidR="008E742B" w:rsidRDefault="008E742B" w:rsidP="008E742B">
      <w:pPr>
        <w:spacing w:after="0" w:line="240" w:lineRule="auto"/>
        <w:jc w:val="both"/>
        <w:rPr>
          <w:rFonts w:ascii="Arial" w:hAnsi="Arial" w:cs="Arial"/>
          <w:noProof/>
          <w:sz w:val="24"/>
          <w:szCs w:val="24"/>
          <w:lang w:val="lv-LV"/>
        </w:rPr>
      </w:pPr>
      <w:r>
        <w:rPr>
          <w:rFonts w:ascii="Arial" w:hAnsi="Arial" w:cs="Arial"/>
          <w:noProof/>
          <w:sz w:val="24"/>
          <w:szCs w:val="24"/>
          <w:lang w:val="lv-LV"/>
        </w:rPr>
        <w:t>Sacensību atbildīgā persona</w:t>
      </w:r>
      <w:r w:rsidRPr="003F4BA3">
        <w:rPr>
          <w:rFonts w:ascii="Arial" w:hAnsi="Arial" w:cs="Arial"/>
          <w:noProof/>
          <w:sz w:val="24"/>
          <w:szCs w:val="24"/>
          <w:lang w:val="lv-LV"/>
        </w:rPr>
        <w:t xml:space="preserve"> – galv</w:t>
      </w:r>
      <w:r>
        <w:rPr>
          <w:rFonts w:ascii="Arial" w:hAnsi="Arial" w:cs="Arial"/>
          <w:noProof/>
          <w:sz w:val="24"/>
          <w:szCs w:val="24"/>
          <w:lang w:val="lv-LV"/>
        </w:rPr>
        <w:t>enais tiesnesis – Andris Vasioleks (26555474</w:t>
      </w:r>
      <w:r w:rsidRPr="003F4BA3">
        <w:rPr>
          <w:rFonts w:ascii="Arial" w:hAnsi="Arial" w:cs="Arial"/>
          <w:noProof/>
          <w:sz w:val="24"/>
          <w:szCs w:val="24"/>
          <w:lang w:val="lv-LV"/>
        </w:rPr>
        <w:t>)</w:t>
      </w:r>
      <w:r>
        <w:rPr>
          <w:rFonts w:ascii="Arial" w:hAnsi="Arial" w:cs="Arial"/>
          <w:noProof/>
          <w:sz w:val="24"/>
          <w:szCs w:val="24"/>
          <w:lang w:val="lv-LV"/>
        </w:rPr>
        <w:t>.</w:t>
      </w:r>
    </w:p>
    <w:p w14:paraId="5D8CCD5F" w14:textId="77777777" w:rsidR="008E742B" w:rsidRPr="003F4BA3" w:rsidRDefault="008E742B" w:rsidP="008E742B">
      <w:pPr>
        <w:spacing w:after="0" w:line="240" w:lineRule="auto"/>
        <w:jc w:val="both"/>
        <w:rPr>
          <w:rFonts w:ascii="Arial" w:hAnsi="Arial" w:cs="Arial"/>
          <w:noProof/>
          <w:sz w:val="24"/>
          <w:szCs w:val="24"/>
          <w:lang w:val="lv-LV"/>
        </w:rPr>
      </w:pPr>
    </w:p>
    <w:p w14:paraId="7DAFA7EC" w14:textId="77777777" w:rsidR="008E742B" w:rsidRDefault="008E742B" w:rsidP="008E742B">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komandu sastāvu pieteikumiem atb</w:t>
      </w:r>
      <w:r>
        <w:rPr>
          <w:rFonts w:ascii="Arial" w:hAnsi="Arial" w:cs="Arial"/>
          <w:noProof/>
          <w:sz w:val="24"/>
          <w:szCs w:val="24"/>
          <w:lang w:val="lv-LV"/>
        </w:rPr>
        <w:t>ild turnīra galvenais tiesnesis.</w:t>
      </w:r>
    </w:p>
    <w:p w14:paraId="56CA16F2" w14:textId="77777777" w:rsidR="008E742B" w:rsidRPr="003F4BA3" w:rsidRDefault="008E742B" w:rsidP="008E742B">
      <w:pPr>
        <w:spacing w:after="0" w:line="240" w:lineRule="auto"/>
        <w:jc w:val="both"/>
        <w:rPr>
          <w:rFonts w:ascii="Arial" w:hAnsi="Arial" w:cs="Arial"/>
          <w:noProof/>
          <w:sz w:val="24"/>
          <w:szCs w:val="24"/>
          <w:lang w:val="lv-LV"/>
        </w:rPr>
      </w:pPr>
    </w:p>
    <w:p w14:paraId="21DF38D4" w14:textId="77777777" w:rsidR="008E742B" w:rsidRDefault="008E742B" w:rsidP="008E742B">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norisi, soda sankcijā</w:t>
      </w:r>
      <w:r>
        <w:rPr>
          <w:rFonts w:ascii="Arial" w:hAnsi="Arial" w:cs="Arial"/>
          <w:noProof/>
          <w:sz w:val="24"/>
          <w:szCs w:val="24"/>
          <w:lang w:val="lv-LV"/>
        </w:rPr>
        <w:t>m, lēmumu pieņemšanu</w:t>
      </w:r>
      <w:r w:rsidRPr="003F4BA3">
        <w:rPr>
          <w:rFonts w:ascii="Arial" w:hAnsi="Arial" w:cs="Arial"/>
          <w:noProof/>
          <w:sz w:val="24"/>
          <w:szCs w:val="24"/>
          <w:lang w:val="lv-LV"/>
        </w:rPr>
        <w:t xml:space="preserve"> atb</w:t>
      </w:r>
      <w:r>
        <w:rPr>
          <w:rFonts w:ascii="Arial" w:hAnsi="Arial" w:cs="Arial"/>
          <w:noProof/>
          <w:sz w:val="24"/>
          <w:szCs w:val="24"/>
          <w:lang w:val="lv-LV"/>
        </w:rPr>
        <w:t>ild turnīra galvenais tiesnesis.</w:t>
      </w:r>
    </w:p>
    <w:p w14:paraId="0B93DA9C" w14:textId="77777777" w:rsidR="008E742B" w:rsidRPr="00AA71BE" w:rsidRDefault="008E742B" w:rsidP="008E742B">
      <w:pPr>
        <w:spacing w:after="0" w:line="240" w:lineRule="auto"/>
        <w:jc w:val="both"/>
        <w:rPr>
          <w:rFonts w:ascii="Arial" w:hAnsi="Arial" w:cs="Arial"/>
          <w:noProof/>
          <w:sz w:val="24"/>
          <w:szCs w:val="24"/>
          <w:lang w:val="lv-LV"/>
        </w:rPr>
      </w:pPr>
    </w:p>
    <w:p w14:paraId="423651FD" w14:textId="77777777" w:rsidR="008E742B" w:rsidRPr="003F4BA3" w:rsidRDefault="008E742B" w:rsidP="008E742B">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dalībnieki.</w:t>
      </w:r>
      <w:r w:rsidRPr="003F4BA3">
        <w:rPr>
          <w:rFonts w:ascii="Arial" w:hAnsi="Arial" w:cs="Arial"/>
          <w:b/>
          <w:bCs/>
          <w:noProof/>
          <w:sz w:val="24"/>
          <w:szCs w:val="24"/>
          <w:u w:val="single"/>
          <w:lang w:val="lv-LV"/>
        </w:rPr>
        <w:t xml:space="preserve"> </w:t>
      </w:r>
    </w:p>
    <w:p w14:paraId="38F41D0B" w14:textId="3E97DA40" w:rsidR="008E742B" w:rsidRDefault="008E742B" w:rsidP="008E742B">
      <w:pPr>
        <w:jc w:val="both"/>
        <w:rPr>
          <w:rFonts w:ascii="Arial" w:hAnsi="Arial" w:cs="Arial"/>
          <w:bCs/>
          <w:noProof/>
          <w:sz w:val="24"/>
          <w:szCs w:val="24"/>
          <w:lang w:val="lv-LV"/>
        </w:rPr>
      </w:pPr>
      <w:r w:rsidRPr="003F4BA3">
        <w:rPr>
          <w:rFonts w:ascii="Arial" w:hAnsi="Arial" w:cs="Arial"/>
          <w:bCs/>
          <w:noProof/>
          <w:sz w:val="24"/>
          <w:szCs w:val="24"/>
          <w:lang w:val="lv-LV"/>
        </w:rPr>
        <w:t>Sacensības ir atklātas un tajās piedalās</w:t>
      </w:r>
      <w:r>
        <w:rPr>
          <w:rFonts w:ascii="Arial" w:hAnsi="Arial" w:cs="Arial"/>
          <w:bCs/>
          <w:noProof/>
          <w:sz w:val="24"/>
          <w:szCs w:val="24"/>
          <w:lang w:val="lv-LV"/>
        </w:rPr>
        <w:t xml:space="preserve"> sekojoš</w:t>
      </w:r>
      <w:r w:rsidR="003140FA">
        <w:rPr>
          <w:rFonts w:ascii="Arial" w:hAnsi="Arial" w:cs="Arial"/>
          <w:bCs/>
          <w:noProof/>
          <w:sz w:val="24"/>
          <w:szCs w:val="24"/>
          <w:lang w:val="lv-LV"/>
        </w:rPr>
        <w:t>as</w:t>
      </w:r>
      <w:r>
        <w:rPr>
          <w:rFonts w:ascii="Arial" w:hAnsi="Arial" w:cs="Arial"/>
          <w:bCs/>
          <w:noProof/>
          <w:sz w:val="24"/>
          <w:szCs w:val="24"/>
          <w:lang w:val="lv-LV"/>
        </w:rPr>
        <w:t xml:space="preserve"> grup</w:t>
      </w:r>
      <w:r w:rsidR="003140FA">
        <w:rPr>
          <w:rFonts w:ascii="Arial" w:hAnsi="Arial" w:cs="Arial"/>
          <w:bCs/>
          <w:noProof/>
          <w:sz w:val="24"/>
          <w:szCs w:val="24"/>
          <w:lang w:val="lv-LV"/>
        </w:rPr>
        <w:t>as</w:t>
      </w:r>
      <w:r>
        <w:rPr>
          <w:rFonts w:ascii="Arial" w:hAnsi="Arial" w:cs="Arial"/>
          <w:bCs/>
          <w:noProof/>
          <w:sz w:val="24"/>
          <w:szCs w:val="24"/>
          <w:lang w:val="lv-LV"/>
        </w:rPr>
        <w:t>:</w:t>
      </w:r>
    </w:p>
    <w:p w14:paraId="69F8EB07" w14:textId="0C103FF5" w:rsidR="009A2D8E" w:rsidRDefault="009A2D8E" w:rsidP="008E742B">
      <w:pPr>
        <w:jc w:val="both"/>
        <w:rPr>
          <w:rFonts w:ascii="Arial" w:hAnsi="Arial" w:cs="Arial"/>
          <w:bCs/>
          <w:noProof/>
          <w:color w:val="FF0000"/>
          <w:sz w:val="24"/>
          <w:szCs w:val="24"/>
          <w:lang w:val="lv-LV"/>
        </w:rPr>
      </w:pPr>
      <w:r>
        <w:rPr>
          <w:rFonts w:ascii="Arial" w:hAnsi="Arial" w:cs="Arial"/>
          <w:bCs/>
          <w:noProof/>
          <w:color w:val="FF0000"/>
          <w:sz w:val="24"/>
          <w:szCs w:val="24"/>
          <w:lang w:val="lv-LV"/>
        </w:rPr>
        <w:t>U-9 un U10 (2015.</w:t>
      </w:r>
      <w:r w:rsidR="003140FA">
        <w:rPr>
          <w:rFonts w:ascii="Arial" w:hAnsi="Arial" w:cs="Arial"/>
          <w:bCs/>
          <w:noProof/>
          <w:color w:val="FF0000"/>
          <w:sz w:val="24"/>
          <w:szCs w:val="24"/>
          <w:lang w:val="lv-LV"/>
        </w:rPr>
        <w:t xml:space="preserve"> </w:t>
      </w:r>
      <w:r>
        <w:rPr>
          <w:rFonts w:ascii="Arial" w:hAnsi="Arial" w:cs="Arial"/>
          <w:bCs/>
          <w:noProof/>
          <w:color w:val="FF0000"/>
          <w:sz w:val="24"/>
          <w:szCs w:val="24"/>
          <w:lang w:val="lv-LV"/>
        </w:rPr>
        <w:t>dz.g. / 2016.</w:t>
      </w:r>
      <w:r w:rsidR="003140FA">
        <w:rPr>
          <w:rFonts w:ascii="Arial" w:hAnsi="Arial" w:cs="Arial"/>
          <w:bCs/>
          <w:noProof/>
          <w:color w:val="FF0000"/>
          <w:sz w:val="24"/>
          <w:szCs w:val="24"/>
          <w:lang w:val="lv-LV"/>
        </w:rPr>
        <w:t xml:space="preserve"> </w:t>
      </w:r>
      <w:r>
        <w:rPr>
          <w:rFonts w:ascii="Arial" w:hAnsi="Arial" w:cs="Arial"/>
          <w:bCs/>
          <w:noProof/>
          <w:color w:val="FF0000"/>
          <w:sz w:val="24"/>
          <w:szCs w:val="24"/>
          <w:lang w:val="lv-LV"/>
        </w:rPr>
        <w:t>dz.g.);</w:t>
      </w:r>
    </w:p>
    <w:p w14:paraId="5BCC1714" w14:textId="4A46F707" w:rsidR="009A2D8E" w:rsidRDefault="009A2D8E" w:rsidP="008E742B">
      <w:pPr>
        <w:jc w:val="both"/>
        <w:rPr>
          <w:rFonts w:ascii="Arial" w:hAnsi="Arial" w:cs="Arial"/>
          <w:bCs/>
          <w:noProof/>
          <w:color w:val="FF0000"/>
          <w:sz w:val="24"/>
          <w:szCs w:val="24"/>
          <w:lang w:val="lv-LV"/>
        </w:rPr>
      </w:pPr>
      <w:r>
        <w:rPr>
          <w:rFonts w:ascii="Arial" w:hAnsi="Arial" w:cs="Arial"/>
          <w:bCs/>
          <w:noProof/>
          <w:color w:val="FF0000"/>
          <w:sz w:val="24"/>
          <w:szCs w:val="24"/>
          <w:lang w:val="lv-LV"/>
        </w:rPr>
        <w:t>U-11</w:t>
      </w:r>
      <w:r w:rsidR="003140FA">
        <w:rPr>
          <w:rFonts w:ascii="Arial" w:hAnsi="Arial" w:cs="Arial"/>
          <w:bCs/>
          <w:noProof/>
          <w:color w:val="FF0000"/>
          <w:sz w:val="24"/>
          <w:szCs w:val="24"/>
          <w:lang w:val="lv-LV"/>
        </w:rPr>
        <w:t xml:space="preserve"> un </w:t>
      </w:r>
      <w:r>
        <w:rPr>
          <w:rFonts w:ascii="Arial" w:hAnsi="Arial" w:cs="Arial"/>
          <w:bCs/>
          <w:noProof/>
          <w:color w:val="FF0000"/>
          <w:sz w:val="24"/>
          <w:szCs w:val="24"/>
          <w:lang w:val="lv-LV"/>
        </w:rPr>
        <w:t>U-12 (2014.</w:t>
      </w:r>
      <w:r w:rsidR="003140FA">
        <w:rPr>
          <w:rFonts w:ascii="Arial" w:hAnsi="Arial" w:cs="Arial"/>
          <w:bCs/>
          <w:noProof/>
          <w:color w:val="FF0000"/>
          <w:sz w:val="24"/>
          <w:szCs w:val="24"/>
          <w:lang w:val="lv-LV"/>
        </w:rPr>
        <w:t xml:space="preserve"> </w:t>
      </w:r>
      <w:r>
        <w:rPr>
          <w:rFonts w:ascii="Arial" w:hAnsi="Arial" w:cs="Arial"/>
          <w:bCs/>
          <w:noProof/>
          <w:color w:val="FF0000"/>
          <w:sz w:val="24"/>
          <w:szCs w:val="24"/>
          <w:lang w:val="lv-LV"/>
        </w:rPr>
        <w:t>dz.g. / 2013.</w:t>
      </w:r>
      <w:r w:rsidR="003140FA">
        <w:rPr>
          <w:rFonts w:ascii="Arial" w:hAnsi="Arial" w:cs="Arial"/>
          <w:bCs/>
          <w:noProof/>
          <w:color w:val="FF0000"/>
          <w:sz w:val="24"/>
          <w:szCs w:val="24"/>
          <w:lang w:val="lv-LV"/>
        </w:rPr>
        <w:t xml:space="preserve"> </w:t>
      </w:r>
      <w:r>
        <w:rPr>
          <w:rFonts w:ascii="Arial" w:hAnsi="Arial" w:cs="Arial"/>
          <w:bCs/>
          <w:noProof/>
          <w:color w:val="FF0000"/>
          <w:sz w:val="24"/>
          <w:szCs w:val="24"/>
          <w:lang w:val="lv-LV"/>
        </w:rPr>
        <w:t>dz.g.);</w:t>
      </w:r>
    </w:p>
    <w:p w14:paraId="3F6B6CE7" w14:textId="21DEB845" w:rsidR="003140FA" w:rsidRDefault="003140FA" w:rsidP="008E742B">
      <w:pPr>
        <w:jc w:val="both"/>
        <w:rPr>
          <w:rFonts w:ascii="Arial" w:hAnsi="Arial" w:cs="Arial"/>
          <w:bCs/>
          <w:noProof/>
          <w:color w:val="FF0000"/>
          <w:sz w:val="24"/>
          <w:szCs w:val="24"/>
          <w:lang w:val="lv-LV"/>
        </w:rPr>
      </w:pPr>
      <w:r>
        <w:rPr>
          <w:rFonts w:ascii="Arial" w:hAnsi="Arial" w:cs="Arial"/>
          <w:bCs/>
          <w:noProof/>
          <w:color w:val="FF0000"/>
          <w:sz w:val="24"/>
          <w:szCs w:val="24"/>
          <w:lang w:val="lv-LV"/>
        </w:rPr>
        <w:t>U-13 un U-14 (2012. dz.g. / 2011. dz.g.) .</w:t>
      </w:r>
    </w:p>
    <w:p w14:paraId="2A75CA62" w14:textId="6FF03C6A" w:rsidR="008E742B" w:rsidRDefault="008E742B" w:rsidP="008E742B">
      <w:pPr>
        <w:jc w:val="both"/>
        <w:rPr>
          <w:rFonts w:ascii="Arial" w:hAnsi="Arial" w:cs="Arial"/>
          <w:bCs/>
          <w:noProof/>
          <w:sz w:val="24"/>
          <w:szCs w:val="24"/>
          <w:lang w:val="lv-LV"/>
        </w:rPr>
      </w:pPr>
      <w:r>
        <w:rPr>
          <w:rFonts w:ascii="Arial" w:hAnsi="Arial" w:cs="Arial"/>
          <w:bCs/>
          <w:noProof/>
          <w:sz w:val="24"/>
          <w:szCs w:val="24"/>
          <w:lang w:val="lv-LV"/>
        </w:rPr>
        <w:t xml:space="preserve">Komandā </w:t>
      </w:r>
      <w:r w:rsidR="00357516">
        <w:rPr>
          <w:rFonts w:ascii="Arial" w:hAnsi="Arial" w:cs="Arial"/>
          <w:bCs/>
          <w:noProof/>
          <w:sz w:val="24"/>
          <w:szCs w:val="24"/>
          <w:lang w:val="lv-LV"/>
        </w:rPr>
        <w:t>trīs</w:t>
      </w:r>
      <w:r>
        <w:rPr>
          <w:rFonts w:ascii="Arial" w:hAnsi="Arial" w:cs="Arial"/>
          <w:bCs/>
          <w:noProof/>
          <w:sz w:val="24"/>
          <w:szCs w:val="24"/>
          <w:lang w:val="lv-LV"/>
        </w:rPr>
        <w:t xml:space="preserve"> dalībnieki</w:t>
      </w:r>
      <w:r w:rsidR="003140FA">
        <w:rPr>
          <w:rFonts w:ascii="Arial" w:hAnsi="Arial" w:cs="Arial"/>
          <w:bCs/>
          <w:noProof/>
          <w:sz w:val="24"/>
          <w:szCs w:val="24"/>
          <w:lang w:val="lv-LV"/>
        </w:rPr>
        <w:t xml:space="preserve"> (bez rezerves).</w:t>
      </w:r>
    </w:p>
    <w:p w14:paraId="03E1CA07" w14:textId="77777777" w:rsidR="008E742B" w:rsidRPr="00C379AB" w:rsidRDefault="008E742B" w:rsidP="008E742B">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14:paraId="08101968" w14:textId="77777777" w:rsidR="008E742B" w:rsidRPr="003F4BA3" w:rsidRDefault="008E742B" w:rsidP="008E742B">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 xml:space="preserve"> Pieteikumi.</w:t>
      </w:r>
    </w:p>
    <w:p w14:paraId="6CAB5A5C" w14:textId="75BA6DAC" w:rsidR="008E742B" w:rsidRPr="00F07B02" w:rsidRDefault="008E742B" w:rsidP="008E742B">
      <w:pPr>
        <w:jc w:val="both"/>
        <w:rPr>
          <w:rFonts w:ascii="Arial" w:hAnsi="Arial" w:cs="Arial"/>
          <w:noProof/>
          <w:color w:val="FF0000"/>
          <w:sz w:val="24"/>
          <w:szCs w:val="24"/>
          <w:lang w:val="lv-LV"/>
        </w:rPr>
      </w:pPr>
      <w:r w:rsidRPr="00F07B02">
        <w:rPr>
          <w:rFonts w:ascii="Arial" w:hAnsi="Arial" w:cs="Arial"/>
          <w:noProof/>
          <w:color w:val="FF0000"/>
          <w:sz w:val="24"/>
          <w:szCs w:val="24"/>
          <w:lang w:val="lv-LV"/>
        </w:rPr>
        <w:t xml:space="preserve">Sacensībām pieteikties </w:t>
      </w:r>
      <w:r w:rsidRPr="00F07B02">
        <w:rPr>
          <w:rFonts w:ascii="Arial" w:hAnsi="Arial" w:cs="Arial"/>
          <w:b/>
          <w:i/>
          <w:noProof/>
          <w:color w:val="FF0000"/>
          <w:sz w:val="24"/>
          <w:szCs w:val="24"/>
          <w:lang w:val="lv-LV"/>
        </w:rPr>
        <w:t>sacensību dienā no plkst.1</w:t>
      </w:r>
      <w:r w:rsidR="0002404E">
        <w:rPr>
          <w:rFonts w:ascii="Arial" w:hAnsi="Arial" w:cs="Arial"/>
          <w:b/>
          <w:i/>
          <w:noProof/>
          <w:color w:val="FF0000"/>
          <w:sz w:val="24"/>
          <w:szCs w:val="24"/>
          <w:lang w:val="lv-LV"/>
        </w:rPr>
        <w:t>1</w:t>
      </w:r>
      <w:r w:rsidRPr="00F07B02">
        <w:rPr>
          <w:rFonts w:ascii="Arial" w:hAnsi="Arial" w:cs="Arial"/>
          <w:b/>
          <w:i/>
          <w:noProof/>
          <w:color w:val="FF0000"/>
          <w:sz w:val="24"/>
          <w:szCs w:val="24"/>
          <w:lang w:val="lv-LV"/>
        </w:rPr>
        <w:t>.00 – 11.</w:t>
      </w:r>
      <w:r w:rsidR="0002404E">
        <w:rPr>
          <w:rFonts w:ascii="Arial" w:hAnsi="Arial" w:cs="Arial"/>
          <w:b/>
          <w:i/>
          <w:noProof/>
          <w:color w:val="FF0000"/>
          <w:sz w:val="24"/>
          <w:szCs w:val="24"/>
          <w:lang w:val="lv-LV"/>
        </w:rPr>
        <w:t>45</w:t>
      </w:r>
      <w:r w:rsidRPr="00F07B02">
        <w:rPr>
          <w:rFonts w:ascii="Arial" w:hAnsi="Arial" w:cs="Arial"/>
          <w:noProof/>
          <w:color w:val="FF0000"/>
          <w:sz w:val="24"/>
          <w:szCs w:val="24"/>
          <w:lang w:val="lv-LV"/>
        </w:rPr>
        <w:t>. Pieteikumā norādot komandas nosaukumu, dalībnieku vārdu, uzvārdu, dalībnieka vecumu un parakstu par veselības stāvokļa atbilstību veicamajai fiziskajai slodzi.</w:t>
      </w:r>
    </w:p>
    <w:p w14:paraId="04B66261" w14:textId="77777777" w:rsidR="008E742B" w:rsidRPr="00AD693C" w:rsidRDefault="008E742B" w:rsidP="008E742B">
      <w:pPr>
        <w:jc w:val="both"/>
        <w:rPr>
          <w:rFonts w:ascii="Arial" w:hAnsi="Arial" w:cs="Arial"/>
          <w:noProof/>
          <w:sz w:val="24"/>
          <w:szCs w:val="24"/>
          <w:lang w:val="lv-LV"/>
        </w:rPr>
      </w:pPr>
      <w:r w:rsidRPr="00C65DCB">
        <w:rPr>
          <w:rFonts w:ascii="Arial" w:hAnsi="Arial" w:cs="Arial"/>
          <w:noProof/>
          <w:sz w:val="24"/>
          <w:szCs w:val="24"/>
          <w:lang w:val="lv-LV"/>
        </w:rPr>
        <w:t>Sacensību dalībnieki paši atbild par savas veselības atbilstību izvēlētajai slodzi ( pieteikuma oriģinālā apstiprinot ar savu parakstu un to iesniedzot sacensību dienā), kā arī tiek nodrošināti ar pirmo medicīnisko palīdzību.</w:t>
      </w:r>
    </w:p>
    <w:p w14:paraId="63E8C687" w14:textId="77777777" w:rsidR="008E742B" w:rsidRPr="003F4BA3" w:rsidRDefault="008E742B" w:rsidP="008E742B">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lastRenderedPageBreak/>
        <w:t>Sacens</w:t>
      </w:r>
      <w:r>
        <w:rPr>
          <w:rFonts w:ascii="Arial" w:hAnsi="Arial" w:cs="Arial"/>
          <w:b/>
          <w:bCs/>
          <w:noProof/>
          <w:sz w:val="24"/>
          <w:szCs w:val="24"/>
          <w:u w:val="single"/>
          <w:lang w:val="lv-LV"/>
        </w:rPr>
        <w:t>ību norise.</w:t>
      </w:r>
      <w:r w:rsidRPr="003F4BA3">
        <w:rPr>
          <w:rFonts w:ascii="Arial" w:hAnsi="Arial" w:cs="Arial"/>
          <w:b/>
          <w:bCs/>
          <w:noProof/>
          <w:sz w:val="24"/>
          <w:szCs w:val="24"/>
          <w:u w:val="single"/>
          <w:lang w:val="lv-LV"/>
        </w:rPr>
        <w:t xml:space="preserve"> </w:t>
      </w:r>
    </w:p>
    <w:p w14:paraId="74151815" w14:textId="77777777" w:rsidR="008E742B" w:rsidRDefault="008E742B" w:rsidP="008E742B">
      <w:pPr>
        <w:numPr>
          <w:ilvl w:val="0"/>
          <w:numId w:val="3"/>
        </w:numPr>
        <w:spacing w:after="0"/>
        <w:jc w:val="both"/>
        <w:rPr>
          <w:rFonts w:ascii="Arial" w:hAnsi="Arial" w:cs="Arial"/>
          <w:noProof/>
          <w:sz w:val="24"/>
          <w:szCs w:val="24"/>
          <w:lang w:val="lv-LV"/>
        </w:rPr>
      </w:pPr>
      <w:r>
        <w:rPr>
          <w:rFonts w:ascii="Arial" w:hAnsi="Arial" w:cs="Arial"/>
          <w:noProof/>
          <w:sz w:val="24"/>
          <w:szCs w:val="24"/>
          <w:lang w:val="lv-LV"/>
        </w:rPr>
        <w:t>Turnīra sarīkošanas kārtība atkarīga no pieteikto komandu skaita. Ja piesakās vairāk kā 5 komandas, tās tiek dalītas apakšgrupās, nobeigumā izspēlējot izslēgšanas spēles.</w:t>
      </w:r>
    </w:p>
    <w:p w14:paraId="6849E52C" w14:textId="77777777" w:rsidR="008E742B" w:rsidRDefault="008E742B" w:rsidP="008E742B">
      <w:pPr>
        <w:numPr>
          <w:ilvl w:val="0"/>
          <w:numId w:val="3"/>
        </w:numPr>
        <w:spacing w:after="0"/>
        <w:jc w:val="both"/>
        <w:rPr>
          <w:rFonts w:ascii="Arial" w:hAnsi="Arial" w:cs="Arial"/>
          <w:noProof/>
          <w:sz w:val="24"/>
          <w:szCs w:val="24"/>
          <w:lang w:val="lv-LV"/>
        </w:rPr>
      </w:pPr>
      <w:r>
        <w:rPr>
          <w:rFonts w:ascii="Arial" w:hAnsi="Arial" w:cs="Arial"/>
          <w:noProof/>
          <w:sz w:val="24"/>
          <w:szCs w:val="24"/>
          <w:lang w:val="lv-LV"/>
        </w:rPr>
        <w:t>Vienādu punktu gadījumā augstāko vietu nosaka pēc savstarpējās spēles rezultāta, vārtu attiecības savstarpējās spēles rezultāta, pēc lielākā gūto vārtu skaita savstarpējās spēlēs, pāc labākās vārtu starpības visās spēlēs, pēc mazāko noraidījumu skaita.</w:t>
      </w:r>
    </w:p>
    <w:p w14:paraId="75E9B973" w14:textId="77777777" w:rsidR="008E742B" w:rsidRPr="00554D11" w:rsidRDefault="008E742B" w:rsidP="008E742B">
      <w:pPr>
        <w:numPr>
          <w:ilvl w:val="0"/>
          <w:numId w:val="3"/>
        </w:numPr>
        <w:spacing w:after="0"/>
        <w:jc w:val="both"/>
        <w:rPr>
          <w:rFonts w:ascii="Arial" w:hAnsi="Arial" w:cs="Arial"/>
          <w:noProof/>
          <w:sz w:val="24"/>
          <w:szCs w:val="24"/>
          <w:lang w:val="lv-LV"/>
        </w:rPr>
      </w:pPr>
      <w:r w:rsidRPr="00554D11">
        <w:rPr>
          <w:rFonts w:ascii="Arial" w:hAnsi="Arial" w:cs="Arial"/>
          <w:noProof/>
          <w:sz w:val="24"/>
          <w:szCs w:val="24"/>
          <w:lang w:val="lv-LV"/>
        </w:rPr>
        <w:t xml:space="preserve">Spēles ilgums 5 min. bez pārtraukuma, pēdējā minūte spēles tīrais laiks. </w:t>
      </w:r>
    </w:p>
    <w:p w14:paraId="227C6345" w14:textId="77777777" w:rsidR="008E742B" w:rsidRDefault="008E742B" w:rsidP="008E742B">
      <w:pPr>
        <w:numPr>
          <w:ilvl w:val="0"/>
          <w:numId w:val="3"/>
        </w:numPr>
        <w:spacing w:after="0"/>
        <w:jc w:val="both"/>
        <w:rPr>
          <w:rFonts w:ascii="Arial" w:hAnsi="Arial" w:cs="Arial"/>
          <w:noProof/>
          <w:sz w:val="24"/>
          <w:szCs w:val="24"/>
          <w:lang w:val="lv-LV"/>
        </w:rPr>
      </w:pPr>
      <w:r>
        <w:rPr>
          <w:rFonts w:ascii="Arial" w:hAnsi="Arial" w:cs="Arial"/>
          <w:noProof/>
          <w:sz w:val="24"/>
          <w:szCs w:val="24"/>
          <w:lang w:val="lv-LV"/>
        </w:rPr>
        <w:t>Spēlē iespējams neizšķirts rezultāts.</w:t>
      </w:r>
    </w:p>
    <w:p w14:paraId="18F91686" w14:textId="77777777" w:rsidR="008E742B" w:rsidRDefault="008E742B" w:rsidP="008E742B">
      <w:pPr>
        <w:numPr>
          <w:ilvl w:val="0"/>
          <w:numId w:val="3"/>
        </w:numPr>
        <w:spacing w:after="0"/>
        <w:ind w:left="714" w:hanging="357"/>
        <w:jc w:val="both"/>
        <w:rPr>
          <w:rFonts w:ascii="Arial" w:hAnsi="Arial" w:cs="Arial"/>
          <w:noProof/>
          <w:sz w:val="24"/>
          <w:szCs w:val="24"/>
          <w:lang w:val="lv-LV"/>
        </w:rPr>
      </w:pPr>
      <w:r>
        <w:rPr>
          <w:rFonts w:ascii="Arial" w:hAnsi="Arial" w:cs="Arial"/>
          <w:noProof/>
          <w:sz w:val="24"/>
          <w:szCs w:val="24"/>
          <w:lang w:val="lv-LV"/>
        </w:rPr>
        <w:t xml:space="preserve"> Spēles notiek uz samazināta florbola laukuma un tiek izmantoti mazie vārti.</w:t>
      </w:r>
    </w:p>
    <w:p w14:paraId="26E1DEF5" w14:textId="77777777" w:rsidR="008E742B" w:rsidRDefault="008E742B" w:rsidP="008E742B">
      <w:pPr>
        <w:numPr>
          <w:ilvl w:val="0"/>
          <w:numId w:val="3"/>
        </w:numPr>
        <w:spacing w:after="0"/>
        <w:ind w:left="714" w:hanging="357"/>
        <w:jc w:val="both"/>
        <w:rPr>
          <w:rFonts w:ascii="Arial" w:hAnsi="Arial" w:cs="Arial"/>
          <w:noProof/>
          <w:sz w:val="24"/>
          <w:szCs w:val="24"/>
          <w:lang w:val="lv-LV"/>
        </w:rPr>
      </w:pPr>
      <w:r>
        <w:rPr>
          <w:rFonts w:ascii="Arial" w:hAnsi="Arial" w:cs="Arial"/>
          <w:noProof/>
          <w:sz w:val="24"/>
          <w:szCs w:val="24"/>
          <w:lang w:val="lv-LV"/>
        </w:rPr>
        <w:t>Ja komandā spēlē daiļā dzimuma pārstāve spēle iesākas ar 2:0, ja vairākas tad par katru 2 vārti.</w:t>
      </w:r>
    </w:p>
    <w:p w14:paraId="42333365" w14:textId="77777777" w:rsidR="008E742B" w:rsidRDefault="008E742B" w:rsidP="008E742B">
      <w:pPr>
        <w:numPr>
          <w:ilvl w:val="0"/>
          <w:numId w:val="3"/>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Viens dalībnieks var tikt pieteikts tikai vienas komandas sastāvā.</w:t>
      </w:r>
    </w:p>
    <w:p w14:paraId="41479417" w14:textId="77777777" w:rsidR="008E742B" w:rsidRDefault="008E742B" w:rsidP="008E742B">
      <w:pPr>
        <w:numPr>
          <w:ilvl w:val="0"/>
          <w:numId w:val="3"/>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Dalībnieki ir komandu pieteikumos minētie spēlētāji, kuri apņemas pildīt šī nolikuma prasības.</w:t>
      </w:r>
    </w:p>
    <w:p w14:paraId="72090D7F" w14:textId="77777777" w:rsidR="008E742B" w:rsidRDefault="008E742B" w:rsidP="008E742B">
      <w:pPr>
        <w:numPr>
          <w:ilvl w:val="0"/>
          <w:numId w:val="3"/>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Komandu pārstāvjiem jānodrošina savu komandu visu dalībnieku iepazīstināšanu ar šī turnīra nolikumu.</w:t>
      </w:r>
    </w:p>
    <w:p w14:paraId="6057A47D" w14:textId="62E13FD7" w:rsidR="008E742B" w:rsidRPr="00F07B02" w:rsidRDefault="008E742B" w:rsidP="008E742B">
      <w:pPr>
        <w:numPr>
          <w:ilvl w:val="0"/>
          <w:numId w:val="3"/>
        </w:numPr>
        <w:spacing w:after="0"/>
        <w:ind w:left="714" w:hanging="357"/>
        <w:jc w:val="both"/>
        <w:rPr>
          <w:rFonts w:ascii="Arial" w:hAnsi="Arial" w:cs="Arial"/>
          <w:noProof/>
          <w:color w:val="FF0000"/>
          <w:sz w:val="24"/>
          <w:szCs w:val="24"/>
          <w:lang w:val="lv-LV"/>
        </w:rPr>
      </w:pPr>
      <w:r w:rsidRPr="00F07B02">
        <w:rPr>
          <w:rFonts w:ascii="Arial" w:hAnsi="Arial" w:cs="Arial"/>
          <w:noProof/>
          <w:color w:val="FF0000"/>
          <w:sz w:val="24"/>
          <w:szCs w:val="24"/>
          <w:lang w:val="lv-LV"/>
        </w:rPr>
        <w:t>Sacensību dalībniekiem no plkst.1</w:t>
      </w:r>
      <w:r w:rsidR="0002404E">
        <w:rPr>
          <w:rFonts w:ascii="Arial" w:hAnsi="Arial" w:cs="Arial"/>
          <w:noProof/>
          <w:color w:val="FF0000"/>
          <w:sz w:val="24"/>
          <w:szCs w:val="24"/>
          <w:lang w:val="lv-LV"/>
        </w:rPr>
        <w:t>1</w:t>
      </w:r>
      <w:r w:rsidRPr="00F07B02">
        <w:rPr>
          <w:rFonts w:ascii="Arial" w:hAnsi="Arial" w:cs="Arial"/>
          <w:noProof/>
          <w:color w:val="FF0000"/>
          <w:sz w:val="24"/>
          <w:szCs w:val="24"/>
          <w:lang w:val="lv-LV"/>
        </w:rPr>
        <w:t>.00 – 11.</w:t>
      </w:r>
      <w:r w:rsidR="0002404E">
        <w:rPr>
          <w:rFonts w:ascii="Arial" w:hAnsi="Arial" w:cs="Arial"/>
          <w:noProof/>
          <w:color w:val="FF0000"/>
          <w:sz w:val="24"/>
          <w:szCs w:val="24"/>
          <w:lang w:val="lv-LV"/>
        </w:rPr>
        <w:t>45</w:t>
      </w:r>
      <w:r w:rsidRPr="00F07B02">
        <w:rPr>
          <w:rFonts w:ascii="Arial" w:hAnsi="Arial" w:cs="Arial"/>
          <w:noProof/>
          <w:color w:val="FF0000"/>
          <w:sz w:val="24"/>
          <w:szCs w:val="24"/>
          <w:lang w:val="lv-LV"/>
        </w:rPr>
        <w:t xml:space="preserve"> jāiesniedz rakstisks </w:t>
      </w:r>
      <w:smartTag w:uri="schemas-tilde-lv/tildestengine" w:element="veidnes">
        <w:smartTagPr>
          <w:attr w:name="text" w:val="pieteikums"/>
          <w:attr w:name="baseform" w:val="pieteikums"/>
          <w:attr w:name="id" w:val="-1"/>
        </w:smartTagPr>
        <w:r w:rsidRPr="00F07B02">
          <w:rPr>
            <w:rFonts w:ascii="Arial" w:hAnsi="Arial" w:cs="Arial"/>
            <w:noProof/>
            <w:color w:val="FF0000"/>
            <w:sz w:val="24"/>
            <w:szCs w:val="24"/>
            <w:lang w:val="lv-LV"/>
          </w:rPr>
          <w:t>pieteikums</w:t>
        </w:r>
      </w:smartTag>
      <w:r w:rsidRPr="00F07B02">
        <w:rPr>
          <w:rFonts w:ascii="Arial" w:hAnsi="Arial" w:cs="Arial"/>
          <w:noProof/>
          <w:color w:val="FF0000"/>
          <w:sz w:val="24"/>
          <w:szCs w:val="24"/>
          <w:lang w:val="lv-LV"/>
        </w:rPr>
        <w:t>,  nepilnīgi aizpildīti, nesalasāmi, neparakstīti pieteikumi netiek reģistrēti.</w:t>
      </w:r>
    </w:p>
    <w:p w14:paraId="1D4E4A38" w14:textId="77777777" w:rsidR="008E742B" w:rsidRPr="006C1D0F" w:rsidRDefault="008E742B" w:rsidP="008E742B">
      <w:pPr>
        <w:spacing w:after="0"/>
        <w:ind w:left="714"/>
        <w:jc w:val="both"/>
        <w:rPr>
          <w:rFonts w:ascii="Arial" w:hAnsi="Arial" w:cs="Arial"/>
          <w:noProof/>
          <w:sz w:val="24"/>
          <w:szCs w:val="24"/>
          <w:lang w:val="lv-LV"/>
        </w:rPr>
      </w:pPr>
    </w:p>
    <w:p w14:paraId="5F821504" w14:textId="77777777" w:rsidR="008E742B" w:rsidRPr="00185A44" w:rsidRDefault="008E742B" w:rsidP="008E742B">
      <w:pPr>
        <w:jc w:val="both"/>
        <w:rPr>
          <w:rFonts w:ascii="Arial" w:hAnsi="Arial" w:cs="Arial"/>
          <w:noProof/>
          <w:sz w:val="24"/>
          <w:szCs w:val="24"/>
          <w:u w:val="single"/>
          <w:lang w:val="lv-LV"/>
        </w:rPr>
      </w:pPr>
      <w:r w:rsidRPr="00185A44">
        <w:rPr>
          <w:rFonts w:ascii="Arial" w:hAnsi="Arial" w:cs="Arial"/>
          <w:b/>
          <w:bCs/>
          <w:noProof/>
          <w:sz w:val="24"/>
          <w:szCs w:val="24"/>
          <w:u w:val="single"/>
          <w:lang w:val="lv-LV"/>
        </w:rPr>
        <w:t>Sacensību kārtība un izspēles sistēma.</w:t>
      </w:r>
    </w:p>
    <w:p w14:paraId="1C6D3005" w14:textId="77777777" w:rsidR="008E742B" w:rsidRPr="00E119E3" w:rsidRDefault="008E742B" w:rsidP="008E742B">
      <w:pPr>
        <w:jc w:val="both"/>
        <w:rPr>
          <w:rFonts w:ascii="Arial" w:hAnsi="Arial" w:cs="Arial"/>
          <w:noProof/>
          <w:sz w:val="24"/>
          <w:szCs w:val="24"/>
          <w:lang w:val="lv-LV"/>
        </w:rPr>
      </w:pPr>
      <w:r w:rsidRPr="00185A44">
        <w:rPr>
          <w:rFonts w:ascii="Arial" w:hAnsi="Arial" w:cs="Arial"/>
          <w:noProof/>
          <w:lang w:val="lv-LV"/>
        </w:rPr>
        <w:t xml:space="preserve"> </w:t>
      </w:r>
      <w:r w:rsidRPr="00E119E3">
        <w:rPr>
          <w:rFonts w:ascii="Arial" w:hAnsi="Arial" w:cs="Arial"/>
          <w:noProof/>
          <w:sz w:val="24"/>
          <w:szCs w:val="24"/>
          <w:lang w:val="lv-LV"/>
        </w:rPr>
        <w:t xml:space="preserve">Izspēļu kārtība tiks nolemta pasākuma dienā, atkarībā no pieteikto komandu skaita un laika apstākļiem. </w:t>
      </w:r>
    </w:p>
    <w:p w14:paraId="23D7E312" w14:textId="77777777" w:rsidR="008E742B" w:rsidRPr="00185A44" w:rsidRDefault="008E742B" w:rsidP="008E742B">
      <w:pPr>
        <w:jc w:val="both"/>
        <w:rPr>
          <w:rFonts w:ascii="Arial" w:hAnsi="Arial" w:cs="Arial"/>
          <w:b/>
          <w:bCs/>
          <w:noProof/>
          <w:sz w:val="24"/>
          <w:szCs w:val="24"/>
          <w:u w:val="single"/>
          <w:lang w:val="lv-LV"/>
        </w:rPr>
      </w:pPr>
      <w:r w:rsidRPr="00185A44">
        <w:rPr>
          <w:rFonts w:ascii="Arial" w:hAnsi="Arial" w:cs="Arial"/>
          <w:b/>
          <w:bCs/>
          <w:noProof/>
          <w:sz w:val="24"/>
          <w:szCs w:val="24"/>
          <w:u w:val="single"/>
          <w:lang w:val="lv-LV"/>
        </w:rPr>
        <w:t>Sacensību noteikumi.</w:t>
      </w:r>
    </w:p>
    <w:p w14:paraId="2C2EE64F" w14:textId="77777777" w:rsidR="008E742B" w:rsidRDefault="008E742B" w:rsidP="008E742B">
      <w:pPr>
        <w:numPr>
          <w:ilvl w:val="0"/>
          <w:numId w:val="2"/>
        </w:numPr>
        <w:spacing w:after="0" w:line="240" w:lineRule="auto"/>
        <w:jc w:val="both"/>
        <w:rPr>
          <w:rFonts w:ascii="Arial" w:hAnsi="Arial" w:cs="Arial"/>
          <w:noProof/>
          <w:sz w:val="24"/>
          <w:szCs w:val="24"/>
          <w:lang w:val="lv-LV"/>
        </w:rPr>
      </w:pPr>
      <w:r w:rsidRPr="00C823DA">
        <w:rPr>
          <w:rFonts w:ascii="Arial" w:hAnsi="Arial" w:cs="Arial"/>
          <w:noProof/>
          <w:sz w:val="24"/>
          <w:szCs w:val="24"/>
          <w:lang w:val="lv-LV"/>
        </w:rPr>
        <w:t xml:space="preserve">Spēles notiek </w:t>
      </w:r>
      <w:r>
        <w:rPr>
          <w:rFonts w:ascii="Arial" w:hAnsi="Arial" w:cs="Arial"/>
          <w:noProof/>
          <w:sz w:val="24"/>
          <w:szCs w:val="24"/>
          <w:lang w:val="lv-LV"/>
        </w:rPr>
        <w:t>pēc florbola spēles noteikumiem uz samazināta florbola laukuma.</w:t>
      </w:r>
    </w:p>
    <w:p w14:paraId="1E462417" w14:textId="77777777" w:rsidR="008E742B" w:rsidRDefault="008E742B" w:rsidP="008E742B">
      <w:pPr>
        <w:numPr>
          <w:ilvl w:val="0"/>
          <w:numId w:val="2"/>
        </w:numPr>
        <w:spacing w:after="0" w:line="240" w:lineRule="auto"/>
        <w:jc w:val="both"/>
        <w:rPr>
          <w:rFonts w:ascii="Arial" w:hAnsi="Arial" w:cs="Arial"/>
          <w:noProof/>
          <w:sz w:val="24"/>
          <w:szCs w:val="24"/>
          <w:lang w:val="lv-LV"/>
        </w:rPr>
      </w:pPr>
      <w:r>
        <w:rPr>
          <w:rFonts w:ascii="Arial" w:hAnsi="Arial" w:cs="Arial"/>
          <w:noProof/>
          <w:sz w:val="24"/>
          <w:szCs w:val="24"/>
          <w:lang w:val="lv-LV"/>
        </w:rPr>
        <w:t>Vārtu priekšā pusaplis, kurā nav atļauts atrasties nevienam spēlētājam.</w:t>
      </w:r>
    </w:p>
    <w:p w14:paraId="03E35376" w14:textId="77777777" w:rsidR="008E742B" w:rsidRDefault="008E742B" w:rsidP="008E742B">
      <w:pPr>
        <w:numPr>
          <w:ilvl w:val="0"/>
          <w:numId w:val="2"/>
        </w:numPr>
        <w:spacing w:after="0" w:line="240" w:lineRule="auto"/>
        <w:jc w:val="both"/>
        <w:rPr>
          <w:rFonts w:ascii="Arial" w:hAnsi="Arial" w:cs="Arial"/>
          <w:noProof/>
          <w:sz w:val="24"/>
          <w:szCs w:val="24"/>
          <w:lang w:val="lv-LV"/>
        </w:rPr>
      </w:pPr>
      <w:r>
        <w:rPr>
          <w:rFonts w:ascii="Arial" w:hAnsi="Arial" w:cs="Arial"/>
          <w:noProof/>
          <w:sz w:val="24"/>
          <w:szCs w:val="24"/>
          <w:lang w:val="lv-LV"/>
        </w:rPr>
        <w:t>Laukumā no katras komandas spēlē 3 laukuma spēlētāji bez vārtsarga.</w:t>
      </w:r>
    </w:p>
    <w:p w14:paraId="430585D2" w14:textId="77777777" w:rsidR="008E742B" w:rsidRDefault="008E742B" w:rsidP="008E742B">
      <w:pPr>
        <w:numPr>
          <w:ilvl w:val="0"/>
          <w:numId w:val="2"/>
        </w:numPr>
        <w:spacing w:after="0" w:line="240" w:lineRule="auto"/>
        <w:jc w:val="both"/>
        <w:rPr>
          <w:rFonts w:ascii="Arial" w:hAnsi="Arial" w:cs="Arial"/>
          <w:noProof/>
          <w:sz w:val="24"/>
          <w:szCs w:val="24"/>
          <w:lang w:val="lv-LV"/>
        </w:rPr>
      </w:pPr>
      <w:r>
        <w:rPr>
          <w:rFonts w:ascii="Arial" w:hAnsi="Arial" w:cs="Arial"/>
          <w:noProof/>
          <w:sz w:val="24"/>
          <w:szCs w:val="24"/>
          <w:lang w:val="lv-LV"/>
        </w:rPr>
        <w:t>Par pārkāpumiem, kas kvalificējami kā noraidījumi tiek piešķirtas soda sitiens no laukuma centra bez laukuma spēlētāju kavēšanas.</w:t>
      </w:r>
    </w:p>
    <w:p w14:paraId="45EBACB8" w14:textId="77777777" w:rsidR="008E742B" w:rsidRPr="00F81DD8" w:rsidRDefault="008E742B" w:rsidP="008E742B">
      <w:pPr>
        <w:numPr>
          <w:ilvl w:val="0"/>
          <w:numId w:val="2"/>
        </w:numPr>
        <w:spacing w:after="0" w:line="240" w:lineRule="auto"/>
        <w:jc w:val="both"/>
        <w:rPr>
          <w:rFonts w:ascii="Arial" w:hAnsi="Arial" w:cs="Arial"/>
          <w:noProof/>
          <w:sz w:val="24"/>
          <w:szCs w:val="24"/>
          <w:lang w:val="lv-LV"/>
        </w:rPr>
      </w:pPr>
      <w:r>
        <w:rPr>
          <w:rFonts w:ascii="Arial" w:hAnsi="Arial" w:cs="Arial"/>
          <w:noProof/>
          <w:sz w:val="24"/>
          <w:szCs w:val="24"/>
          <w:lang w:val="lv-LV"/>
        </w:rPr>
        <w:t>Par pārkāpumiem, kas kvalificējami kā 5.min.noraidījums spēlētājs noraidāms no laukuma līdz spēles beigām, bet, ja spēlētājs veic pārkāpumu, kas kvalificējams kā spēles sods, tas tiek diskvalificēts līdz turnīra beigām.</w:t>
      </w:r>
    </w:p>
    <w:p w14:paraId="7D4DEA1A" w14:textId="77777777" w:rsidR="008E742B" w:rsidRPr="006C1D0F" w:rsidRDefault="008E742B" w:rsidP="008E742B">
      <w:pPr>
        <w:spacing w:after="0" w:line="240" w:lineRule="auto"/>
        <w:ind w:left="600"/>
        <w:jc w:val="both"/>
        <w:rPr>
          <w:rFonts w:ascii="Arial" w:hAnsi="Arial" w:cs="Arial"/>
          <w:noProof/>
          <w:sz w:val="24"/>
          <w:szCs w:val="24"/>
          <w:lang w:val="lv-LV"/>
        </w:rPr>
      </w:pPr>
    </w:p>
    <w:p w14:paraId="311AF0CA" w14:textId="77777777" w:rsidR="008E742B" w:rsidRDefault="008E742B" w:rsidP="008E742B">
      <w:pPr>
        <w:pStyle w:val="Virsraksts2"/>
        <w:rPr>
          <w:rFonts w:ascii="Arial" w:hAnsi="Arial" w:cs="Arial"/>
          <w:noProof/>
          <w:u w:val="single"/>
          <w:lang w:val="lv-LV"/>
        </w:rPr>
      </w:pPr>
      <w:r w:rsidRPr="00185A44">
        <w:rPr>
          <w:rFonts w:ascii="Arial" w:hAnsi="Arial" w:cs="Arial"/>
          <w:noProof/>
          <w:lang w:val="lv-LV"/>
        </w:rPr>
        <w:t xml:space="preserve"> </w:t>
      </w:r>
      <w:r w:rsidRPr="00185A44">
        <w:rPr>
          <w:rFonts w:ascii="Arial" w:hAnsi="Arial" w:cs="Arial"/>
          <w:noProof/>
          <w:u w:val="single"/>
          <w:lang w:val="lv-LV"/>
        </w:rPr>
        <w:t>Disciplinārās sankcijas.</w:t>
      </w:r>
    </w:p>
    <w:p w14:paraId="71944D45" w14:textId="77777777" w:rsidR="008E742B" w:rsidRPr="00C823DA" w:rsidRDefault="008E742B" w:rsidP="008E742B">
      <w:pPr>
        <w:pStyle w:val="Virsraksts2"/>
        <w:rPr>
          <w:rFonts w:ascii="Arial" w:hAnsi="Arial" w:cs="Arial"/>
          <w:noProof/>
          <w:u w:val="single"/>
          <w:lang w:val="lv-LV"/>
        </w:rPr>
      </w:pPr>
      <w:r w:rsidRPr="00185A44">
        <w:rPr>
          <w:rFonts w:ascii="Arial" w:hAnsi="Arial" w:cs="Arial"/>
          <w:noProof/>
          <w:lang w:val="lv-LV"/>
        </w:rPr>
        <w:t xml:space="preserve">    </w:t>
      </w:r>
    </w:p>
    <w:p w14:paraId="616552BD" w14:textId="77777777" w:rsidR="008E742B" w:rsidRPr="00E52120" w:rsidRDefault="008E742B" w:rsidP="008E742B">
      <w:pPr>
        <w:jc w:val="both"/>
        <w:rPr>
          <w:rFonts w:ascii="Arial" w:hAnsi="Arial" w:cs="Arial"/>
          <w:noProof/>
          <w:sz w:val="24"/>
          <w:szCs w:val="24"/>
          <w:lang w:val="lv-LV"/>
        </w:rPr>
      </w:pPr>
      <w:r w:rsidRPr="00E52120">
        <w:rPr>
          <w:rFonts w:ascii="Arial" w:hAnsi="Arial" w:cs="Arial"/>
          <w:noProof/>
          <w:sz w:val="24"/>
          <w:szCs w:val="24"/>
          <w:lang w:val="lv-LV"/>
        </w:rPr>
        <w:t>Dalībniekiem nav atļauts traucēt citu pasākuma norišu dalībnieku piedalīšanos. Ja tiek konstatēti pārkāpumi – pirmā reizē – aizrādījums; otrā – komandas diskvalifikācija no sacensībām.</w:t>
      </w:r>
    </w:p>
    <w:p w14:paraId="07241479" w14:textId="77777777" w:rsidR="008E742B" w:rsidRDefault="008E742B" w:rsidP="008E742B">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14:paraId="0E322A72" w14:textId="765B09B2" w:rsidR="008E742B" w:rsidRPr="00B26C73" w:rsidRDefault="008E742B" w:rsidP="008E742B">
      <w:pPr>
        <w:numPr>
          <w:ilvl w:val="0"/>
          <w:numId w:val="1"/>
        </w:numPr>
        <w:jc w:val="both"/>
        <w:rPr>
          <w:rFonts w:ascii="Arial" w:hAnsi="Arial" w:cs="Arial"/>
          <w:noProof/>
          <w:sz w:val="24"/>
          <w:szCs w:val="24"/>
          <w:lang w:val="lv-LV"/>
        </w:rPr>
      </w:pPr>
      <w:r>
        <w:rPr>
          <w:rFonts w:ascii="Arial" w:hAnsi="Arial" w:cs="Arial"/>
          <w:noProof/>
          <w:sz w:val="24"/>
          <w:szCs w:val="24"/>
          <w:lang w:val="lv-LV"/>
        </w:rPr>
        <w:lastRenderedPageBreak/>
        <w:t>1.– 3.</w:t>
      </w:r>
      <w:r w:rsidR="0002404E">
        <w:rPr>
          <w:rFonts w:ascii="Arial" w:hAnsi="Arial" w:cs="Arial"/>
          <w:noProof/>
          <w:sz w:val="24"/>
          <w:szCs w:val="24"/>
          <w:lang w:val="lv-LV"/>
        </w:rPr>
        <w:t xml:space="preserve"> </w:t>
      </w:r>
      <w:r>
        <w:rPr>
          <w:rFonts w:ascii="Arial" w:hAnsi="Arial" w:cs="Arial"/>
          <w:noProof/>
          <w:sz w:val="24"/>
          <w:szCs w:val="24"/>
          <w:lang w:val="lv-LV"/>
        </w:rPr>
        <w:t>vietu ieguvēju komandu dalībnieki katrā grupā saņem pārsteiguma balvas!</w:t>
      </w:r>
    </w:p>
    <w:p w14:paraId="35930BA4" w14:textId="77777777" w:rsidR="008E742B" w:rsidRDefault="008E742B" w:rsidP="008E742B">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t>Dažādi.</w:t>
      </w:r>
      <w:r>
        <w:rPr>
          <w:rFonts w:ascii="Arial" w:hAnsi="Arial" w:cs="Arial"/>
          <w:noProof/>
          <w:sz w:val="24"/>
          <w:szCs w:val="24"/>
          <w:lang w:val="lv-LV"/>
        </w:rPr>
        <w:t xml:space="preserve"> </w:t>
      </w:r>
    </w:p>
    <w:p w14:paraId="65325D34" w14:textId="77777777" w:rsidR="008E742B" w:rsidRDefault="008E742B" w:rsidP="008E742B">
      <w:pPr>
        <w:pStyle w:val="Sarakstarindkopa"/>
        <w:numPr>
          <w:ilvl w:val="0"/>
          <w:numId w:val="1"/>
        </w:numPr>
        <w:jc w:val="both"/>
        <w:rPr>
          <w:rFonts w:ascii="Arial" w:hAnsi="Arial" w:cs="Arial"/>
          <w:noProof/>
          <w:sz w:val="24"/>
          <w:szCs w:val="24"/>
          <w:lang w:val="lv-LV"/>
        </w:rPr>
      </w:pPr>
      <w:r w:rsidRPr="00F07B02">
        <w:rPr>
          <w:rFonts w:ascii="Arial" w:hAnsi="Arial" w:cs="Arial"/>
          <w:noProof/>
          <w:sz w:val="24"/>
          <w:szCs w:val="24"/>
          <w:lang w:val="lv-LV"/>
        </w:rPr>
        <w:t xml:space="preserve">Visus jautājumus, kas nav paredzēti šajā Nolikumā, dalībnieki un organizatori risina, savstarpēji vienojoties. Visus radušos konfliktus izskata un galējo lēmumu pieņem Ogres novada sporta centra atbildīgās personas. </w:t>
      </w:r>
    </w:p>
    <w:p w14:paraId="582E90CC" w14:textId="77777777" w:rsidR="008E742B" w:rsidRDefault="008E742B" w:rsidP="008E742B">
      <w:pPr>
        <w:numPr>
          <w:ilvl w:val="0"/>
          <w:numId w:val="1"/>
        </w:numPr>
        <w:jc w:val="both"/>
        <w:rPr>
          <w:rFonts w:ascii="Arial" w:hAnsi="Arial" w:cs="Arial"/>
          <w:noProof/>
          <w:sz w:val="24"/>
          <w:szCs w:val="24"/>
          <w:lang w:val="lv-LV"/>
        </w:rPr>
      </w:pPr>
      <w:r>
        <w:rPr>
          <w:rFonts w:ascii="Arial" w:hAnsi="Arial" w:cs="Arial"/>
          <w:noProof/>
          <w:sz w:val="24"/>
          <w:szCs w:val="24"/>
          <w:lang w:val="lv-LV"/>
        </w:rPr>
        <w:t xml:space="preserve">Nolikums būs pieejams Ogres pašvaldības mājas lapā </w:t>
      </w:r>
      <w:hyperlink r:id="rId5" w:history="1">
        <w:r w:rsidRPr="00287248">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6" w:history="1">
        <w:r w:rsidRPr="00287248">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“Osports” mājas lapā </w:t>
      </w:r>
      <w:hyperlink r:id="rId7" w:history="1">
        <w:r w:rsidRPr="005D7BFA">
          <w:rPr>
            <w:rStyle w:val="Hipersaite"/>
            <w:rFonts w:ascii="Arial" w:hAnsi="Arial" w:cs="Arial"/>
            <w:noProof/>
            <w:sz w:val="24"/>
            <w:szCs w:val="24"/>
            <w:lang w:val="lv-LV"/>
          </w:rPr>
          <w:t>www.osports.lv</w:t>
        </w:r>
      </w:hyperlink>
      <w:r>
        <w:rPr>
          <w:rFonts w:ascii="Arial" w:hAnsi="Arial" w:cs="Arial"/>
          <w:noProof/>
          <w:sz w:val="24"/>
          <w:szCs w:val="24"/>
          <w:lang w:val="lv-LV"/>
        </w:rPr>
        <w:t>, kā arī turnīra norises vietā.</w:t>
      </w:r>
    </w:p>
    <w:p w14:paraId="0D75B416" w14:textId="77777777" w:rsidR="008E742B" w:rsidRPr="00F07B02" w:rsidRDefault="008E742B" w:rsidP="008E742B">
      <w:pPr>
        <w:ind w:left="360"/>
        <w:jc w:val="both"/>
        <w:rPr>
          <w:rFonts w:ascii="Arial" w:hAnsi="Arial" w:cs="Arial"/>
          <w:noProof/>
          <w:sz w:val="24"/>
          <w:szCs w:val="24"/>
          <w:lang w:val="lv-LV"/>
        </w:rPr>
      </w:pPr>
    </w:p>
    <w:p w14:paraId="778A5886" w14:textId="222F2A02" w:rsidR="008E742B" w:rsidRPr="00602DA4" w:rsidRDefault="008E742B" w:rsidP="008E742B">
      <w:pPr>
        <w:autoSpaceDE w:val="0"/>
        <w:autoSpaceDN w:val="0"/>
        <w:adjustRightInd w:val="0"/>
        <w:spacing w:after="0"/>
        <w:jc w:val="both"/>
        <w:rPr>
          <w:rFonts w:ascii="Arial" w:hAnsi="Arial" w:cs="Arial"/>
          <w:i/>
          <w:sz w:val="24"/>
          <w:szCs w:val="24"/>
          <w:u w:val="single"/>
          <w:lang w:val="lv-LV"/>
        </w:rPr>
      </w:pPr>
      <w:r w:rsidRPr="00602DA4">
        <w:rPr>
          <w:rFonts w:ascii="Arial" w:hAnsi="Arial" w:cs="Arial"/>
          <w:i/>
          <w:sz w:val="24"/>
          <w:szCs w:val="24"/>
          <w:u w:val="single"/>
          <w:lang w:val="lv-LV"/>
        </w:rPr>
        <w:t>Lai nodrošinātu informāciju par sacensību norisi, rezultātiem un popularizētu Ogres pilsētas sporta darbību, sacensību dalībnieki var tikt fotogr</w:t>
      </w:r>
      <w:r w:rsidR="009A2D8E">
        <w:rPr>
          <w:rFonts w:ascii="Arial" w:hAnsi="Arial" w:cs="Arial"/>
          <w:i/>
          <w:sz w:val="24"/>
          <w:szCs w:val="24"/>
          <w:u w:val="single"/>
          <w:lang w:val="lv-LV"/>
        </w:rPr>
        <w:t>a</w:t>
      </w:r>
      <w:r w:rsidRPr="00602DA4">
        <w:rPr>
          <w:rFonts w:ascii="Arial" w:hAnsi="Arial" w:cs="Arial"/>
          <w:i/>
          <w:sz w:val="24"/>
          <w:szCs w:val="24"/>
          <w:u w:val="single"/>
          <w:lang w:val="lv-LV"/>
        </w:rPr>
        <w:t>fēti. Jebkura informācija un attēlu apstrāde notiek saskaņā ar Fizisko personu datu aizsardzības likumu.</w:t>
      </w:r>
      <w:r w:rsidR="009A2D8E">
        <w:rPr>
          <w:rFonts w:ascii="Arial" w:hAnsi="Arial" w:cs="Arial"/>
          <w:i/>
          <w:sz w:val="24"/>
          <w:szCs w:val="24"/>
          <w:u w:val="single"/>
          <w:lang w:val="lv-LV"/>
        </w:rPr>
        <w:t xml:space="preserve"> </w:t>
      </w:r>
      <w:r w:rsidRPr="00602DA4">
        <w:rPr>
          <w:rFonts w:ascii="Arial" w:hAnsi="Arial" w:cs="Arial"/>
          <w:i/>
          <w:sz w:val="24"/>
          <w:szCs w:val="24"/>
          <w:u w:val="single"/>
          <w:lang w:val="lv-LV"/>
        </w:rPr>
        <w:t>Sacensību pieteikums apliecina, ka dalībnieki neiebilst sacensību organizatoru uzņemto fotogrāfiju izmantošanai plašsaziņas līdzekļos un sociālajos tīklos.</w:t>
      </w:r>
    </w:p>
    <w:p w14:paraId="11731726" w14:textId="77777777" w:rsidR="008E742B" w:rsidRDefault="008E742B" w:rsidP="008E742B">
      <w:pPr>
        <w:ind w:left="360" w:hanging="360"/>
        <w:jc w:val="both"/>
        <w:rPr>
          <w:rFonts w:ascii="Arial" w:hAnsi="Arial" w:cs="Arial"/>
          <w:noProof/>
          <w:sz w:val="24"/>
          <w:szCs w:val="24"/>
          <w:lang w:val="lv-LV"/>
        </w:rPr>
      </w:pPr>
    </w:p>
    <w:p w14:paraId="074BDA0F" w14:textId="77777777" w:rsidR="008E742B" w:rsidRDefault="008E742B" w:rsidP="008E742B">
      <w:pPr>
        <w:ind w:left="360" w:hanging="360"/>
        <w:jc w:val="both"/>
        <w:rPr>
          <w:rFonts w:ascii="Arial" w:hAnsi="Arial" w:cs="Arial"/>
          <w:noProof/>
          <w:sz w:val="24"/>
          <w:szCs w:val="24"/>
          <w:lang w:val="lv-LV"/>
        </w:rPr>
      </w:pPr>
    </w:p>
    <w:p w14:paraId="03F92F58" w14:textId="77777777" w:rsidR="008E742B" w:rsidRDefault="008E742B" w:rsidP="008E742B">
      <w:pPr>
        <w:ind w:left="360" w:hanging="360"/>
        <w:jc w:val="both"/>
        <w:rPr>
          <w:rFonts w:ascii="Arial" w:hAnsi="Arial" w:cs="Arial"/>
          <w:noProof/>
          <w:sz w:val="24"/>
          <w:szCs w:val="24"/>
          <w:lang w:val="lv-LV"/>
        </w:rPr>
      </w:pPr>
    </w:p>
    <w:p w14:paraId="0999F7CC" w14:textId="77777777" w:rsidR="008E742B" w:rsidRDefault="008E742B" w:rsidP="008E742B">
      <w:pPr>
        <w:ind w:left="360" w:hanging="360"/>
        <w:jc w:val="both"/>
        <w:rPr>
          <w:rFonts w:ascii="Arial" w:hAnsi="Arial" w:cs="Arial"/>
          <w:noProof/>
          <w:sz w:val="24"/>
          <w:szCs w:val="24"/>
          <w:lang w:val="lv-LV"/>
        </w:rPr>
      </w:pPr>
    </w:p>
    <w:p w14:paraId="72C402C1" w14:textId="77777777" w:rsidR="008E742B" w:rsidRDefault="008E742B" w:rsidP="008E742B">
      <w:pPr>
        <w:ind w:left="360" w:hanging="360"/>
        <w:jc w:val="both"/>
        <w:rPr>
          <w:rFonts w:ascii="Arial" w:hAnsi="Arial" w:cs="Arial"/>
          <w:noProof/>
          <w:sz w:val="24"/>
          <w:szCs w:val="24"/>
          <w:lang w:val="lv-LV"/>
        </w:rPr>
      </w:pPr>
    </w:p>
    <w:p w14:paraId="64AAA869" w14:textId="77777777" w:rsidR="008E742B" w:rsidRDefault="008E742B" w:rsidP="008E742B">
      <w:pPr>
        <w:ind w:left="360" w:hanging="360"/>
        <w:jc w:val="both"/>
        <w:rPr>
          <w:rFonts w:ascii="Arial" w:hAnsi="Arial" w:cs="Arial"/>
          <w:noProof/>
          <w:sz w:val="24"/>
          <w:szCs w:val="24"/>
          <w:lang w:val="lv-LV"/>
        </w:rPr>
      </w:pPr>
    </w:p>
    <w:p w14:paraId="020BBF8E" w14:textId="77777777" w:rsidR="005979F4" w:rsidRPr="00602DA4" w:rsidRDefault="005979F4">
      <w:pPr>
        <w:rPr>
          <w:lang w:val="lv-LV"/>
        </w:rPr>
      </w:pPr>
    </w:p>
    <w:sectPr w:rsidR="005979F4" w:rsidRPr="00602D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F3C9F"/>
    <w:multiLevelType w:val="hybridMultilevel"/>
    <w:tmpl w:val="B394C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206706"/>
    <w:multiLevelType w:val="hybridMultilevel"/>
    <w:tmpl w:val="9F921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46074F8"/>
    <w:multiLevelType w:val="hybridMultilevel"/>
    <w:tmpl w:val="34C48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3979392">
    <w:abstractNumId w:val="0"/>
  </w:num>
  <w:num w:numId="2" w16cid:durableId="520823438">
    <w:abstractNumId w:val="2"/>
  </w:num>
  <w:num w:numId="3" w16cid:durableId="94392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2B"/>
    <w:rsid w:val="0002404E"/>
    <w:rsid w:val="00210C5B"/>
    <w:rsid w:val="003140FA"/>
    <w:rsid w:val="00357516"/>
    <w:rsid w:val="005979F4"/>
    <w:rsid w:val="00602DA4"/>
    <w:rsid w:val="00667F20"/>
    <w:rsid w:val="007D1388"/>
    <w:rsid w:val="008E742B"/>
    <w:rsid w:val="009A2D8E"/>
    <w:rsid w:val="00E16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CC0B09"/>
  <w15:docId w15:val="{B51A240D-D5A7-4D10-832F-E5EB3EB4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742B"/>
    <w:rPr>
      <w:rFonts w:ascii="Calibri" w:eastAsia="Calibri" w:hAnsi="Calibri" w:cs="Times New Roman"/>
      <w:lang w:val="en-US"/>
    </w:rPr>
  </w:style>
  <w:style w:type="paragraph" w:styleId="Virsraksts2">
    <w:name w:val="heading 2"/>
    <w:basedOn w:val="Parasts"/>
    <w:next w:val="Parasts"/>
    <w:link w:val="Virsraksts2Rakstz"/>
    <w:qFormat/>
    <w:rsid w:val="008E742B"/>
    <w:pPr>
      <w:keepNext/>
      <w:spacing w:after="0" w:line="240" w:lineRule="auto"/>
      <w:jc w:val="both"/>
      <w:outlineLvl w:val="1"/>
    </w:pPr>
    <w:rPr>
      <w:rFonts w:ascii="Times New Roman" w:eastAsia="Times New Roman" w:hAnsi="Times New Roman"/>
      <w:b/>
      <w:bCs/>
      <w:sz w:val="24"/>
      <w:szCs w:val="24"/>
      <w:lang w:val="en-GB"/>
    </w:rPr>
  </w:style>
  <w:style w:type="paragraph" w:styleId="Virsraksts3">
    <w:name w:val="heading 3"/>
    <w:basedOn w:val="Parasts"/>
    <w:next w:val="Parasts"/>
    <w:link w:val="Virsraksts3Rakstz"/>
    <w:qFormat/>
    <w:rsid w:val="008E742B"/>
    <w:pPr>
      <w:keepNext/>
      <w:tabs>
        <w:tab w:val="left" w:pos="3105"/>
      </w:tabs>
      <w:spacing w:after="0" w:line="240" w:lineRule="auto"/>
      <w:jc w:val="center"/>
      <w:outlineLvl w:val="2"/>
    </w:pPr>
    <w:rPr>
      <w:rFonts w:ascii="Times New Roman" w:eastAsia="Times New Roman" w:hAnsi="Times New Roman"/>
      <w:b/>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E742B"/>
    <w:rPr>
      <w:rFonts w:ascii="Times New Roman" w:eastAsia="Times New Roman" w:hAnsi="Times New Roman" w:cs="Times New Roman"/>
      <w:b/>
      <w:bCs/>
      <w:sz w:val="24"/>
      <w:szCs w:val="24"/>
      <w:lang w:val="en-GB"/>
    </w:rPr>
  </w:style>
  <w:style w:type="character" w:customStyle="1" w:styleId="Virsraksts3Rakstz">
    <w:name w:val="Virsraksts 3 Rakstz."/>
    <w:basedOn w:val="Noklusjumarindkopasfonts"/>
    <w:link w:val="Virsraksts3"/>
    <w:rsid w:val="008E742B"/>
    <w:rPr>
      <w:rFonts w:ascii="Times New Roman" w:eastAsia="Times New Roman" w:hAnsi="Times New Roman" w:cs="Times New Roman"/>
      <w:b/>
      <w:sz w:val="28"/>
      <w:szCs w:val="24"/>
      <w:lang w:val="en-GB"/>
    </w:rPr>
  </w:style>
  <w:style w:type="character" w:styleId="Hipersaite">
    <w:name w:val="Hyperlink"/>
    <w:uiPriority w:val="99"/>
    <w:unhideWhenUsed/>
    <w:rsid w:val="008E742B"/>
    <w:rPr>
      <w:color w:val="0563C1"/>
      <w:u w:val="single"/>
    </w:rPr>
  </w:style>
  <w:style w:type="paragraph" w:styleId="Sarakstarindkopa">
    <w:name w:val="List Paragraph"/>
    <w:basedOn w:val="Parasts"/>
    <w:uiPriority w:val="99"/>
    <w:qFormat/>
    <w:rsid w:val="008E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po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sportacentrs.lv" TargetMode="External"/><Relationship Id="rId5"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3059</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Taurina</dc:creator>
  <cp:lastModifiedBy>Madara Miķelsone Pobiaržena</cp:lastModifiedBy>
  <cp:revision>5</cp:revision>
  <dcterms:created xsi:type="dcterms:W3CDTF">2025-08-13T08:57:00Z</dcterms:created>
  <dcterms:modified xsi:type="dcterms:W3CDTF">2025-08-13T11:59:00Z</dcterms:modified>
</cp:coreProperties>
</file>